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F91A4E" w14:textId="77777777" w:rsidR="009C4431" w:rsidRPr="00B5554B" w:rsidRDefault="00E95809" w:rsidP="00B5554B">
      <w:pPr>
        <w:pStyle w:val="a4"/>
        <w:spacing w:line="0" w:lineRule="atLeast"/>
        <w:rPr>
          <w:rFonts w:ascii="Meiryo UI" w:eastAsia="Meiryo UI" w:hAnsi="Meiryo UI"/>
        </w:rPr>
      </w:pPr>
      <w:r>
        <w:rPr>
          <w:rFonts w:ascii="Meiryo UI" w:eastAsia="Meiryo UI" w:hAnsi="Meiryo UI" w:hint="eastAsia"/>
        </w:rPr>
        <w:t>２０２１年５月１７</w:t>
      </w:r>
      <w:r w:rsidR="009C4431" w:rsidRPr="00B5554B">
        <w:rPr>
          <w:rFonts w:ascii="Meiryo UI" w:eastAsia="Meiryo UI" w:hAnsi="Meiryo UI" w:hint="eastAsia"/>
        </w:rPr>
        <w:t>日</w:t>
      </w:r>
    </w:p>
    <w:p w14:paraId="1D72E5EC" w14:textId="77777777" w:rsidR="009C4431" w:rsidRPr="00B5554B" w:rsidRDefault="007E4522" w:rsidP="00B5554B">
      <w:pPr>
        <w:spacing w:line="0" w:lineRule="atLeast"/>
        <w:rPr>
          <w:rFonts w:ascii="Meiryo UI" w:eastAsia="Meiryo UI" w:hAnsi="Meiryo UI"/>
        </w:rPr>
      </w:pPr>
      <w:r w:rsidRPr="00B5554B">
        <w:rPr>
          <w:rFonts w:ascii="Meiryo UI" w:eastAsia="Meiryo UI" w:hAnsi="Meiryo UI" w:hint="eastAsia"/>
        </w:rPr>
        <w:t>お客さま</w:t>
      </w:r>
      <w:r w:rsidR="00BE33DB" w:rsidRPr="00B5554B">
        <w:rPr>
          <w:rFonts w:ascii="Meiryo UI" w:eastAsia="Meiryo UI" w:hAnsi="Meiryo UI" w:hint="eastAsia"/>
        </w:rPr>
        <w:t>各位</w:t>
      </w:r>
    </w:p>
    <w:p w14:paraId="5BEB626E" w14:textId="77777777" w:rsidR="00E95809" w:rsidRDefault="00E95809" w:rsidP="00B5554B">
      <w:pPr>
        <w:wordWrap w:val="0"/>
        <w:spacing w:line="0" w:lineRule="atLeast"/>
        <w:jc w:val="right"/>
        <w:rPr>
          <w:rFonts w:ascii="Meiryo UI" w:eastAsia="Meiryo UI" w:hAnsi="Meiryo UI"/>
          <w:kern w:val="0"/>
        </w:rPr>
      </w:pPr>
      <w:r>
        <w:rPr>
          <w:rFonts w:ascii="Meiryo UI" w:eastAsia="Meiryo UI" w:hAnsi="Meiryo UI" w:hint="eastAsia"/>
          <w:kern w:val="0"/>
        </w:rPr>
        <w:t>株式会社　アドバンス・ハート</w:t>
      </w:r>
    </w:p>
    <w:p w14:paraId="702BEBAD" w14:textId="77777777" w:rsidR="009C4431" w:rsidRPr="00B5554B" w:rsidRDefault="0086683D" w:rsidP="00E95809">
      <w:pPr>
        <w:spacing w:line="0" w:lineRule="atLeast"/>
        <w:jc w:val="right"/>
        <w:rPr>
          <w:rFonts w:ascii="Meiryo UI" w:eastAsia="Meiryo UI" w:hAnsi="Meiryo UI"/>
        </w:rPr>
      </w:pPr>
      <w:r>
        <w:rPr>
          <w:rFonts w:ascii="Meiryo UI" w:eastAsia="Meiryo UI" w:hAnsi="Meiryo UI" w:hint="eastAsia"/>
          <w:kern w:val="0"/>
        </w:rPr>
        <w:t>代表取締役</w:t>
      </w:r>
      <w:r w:rsidR="00E95809">
        <w:rPr>
          <w:rFonts w:ascii="Meiryo UI" w:eastAsia="Meiryo UI" w:hAnsi="Meiryo UI" w:hint="eastAsia"/>
          <w:kern w:val="0"/>
        </w:rPr>
        <w:t xml:space="preserve">　高田</w:t>
      </w:r>
      <w:r w:rsidR="00B5554B">
        <w:rPr>
          <w:rFonts w:ascii="Meiryo UI" w:eastAsia="Meiryo UI" w:hAnsi="Meiryo UI" w:hint="eastAsia"/>
          <w:kern w:val="0"/>
        </w:rPr>
        <w:t xml:space="preserve">　</w:t>
      </w:r>
      <w:r w:rsidR="00E95809">
        <w:rPr>
          <w:rFonts w:ascii="Meiryo UI" w:eastAsia="Meiryo UI" w:hAnsi="Meiryo UI" w:hint="eastAsia"/>
          <w:kern w:val="0"/>
        </w:rPr>
        <w:t>潤</w:t>
      </w:r>
    </w:p>
    <w:p w14:paraId="5FFD4441" w14:textId="77777777" w:rsidR="009C4431" w:rsidRPr="00B5554B" w:rsidRDefault="009C4431" w:rsidP="00B5554B">
      <w:pPr>
        <w:spacing w:line="0" w:lineRule="atLeast"/>
        <w:rPr>
          <w:rFonts w:ascii="Meiryo UI" w:eastAsia="Meiryo UI" w:hAnsi="Meiryo UI"/>
        </w:rPr>
      </w:pPr>
    </w:p>
    <w:p w14:paraId="12306DEC" w14:textId="77777777" w:rsidR="009C4431" w:rsidRPr="00B5554B" w:rsidRDefault="00F62646" w:rsidP="00B5554B">
      <w:pPr>
        <w:spacing w:line="0" w:lineRule="atLeast"/>
        <w:jc w:val="center"/>
        <w:rPr>
          <w:rFonts w:ascii="Meiryo UI" w:eastAsia="Meiryo UI" w:hAnsi="Meiryo UI"/>
          <w:b/>
          <w:sz w:val="28"/>
          <w:szCs w:val="28"/>
        </w:rPr>
      </w:pPr>
      <w:r w:rsidRPr="00B5554B">
        <w:rPr>
          <w:rFonts w:ascii="Meiryo UI" w:eastAsia="Meiryo UI" w:hAnsi="Meiryo UI" w:hint="eastAsia"/>
          <w:b/>
          <w:sz w:val="28"/>
          <w:szCs w:val="28"/>
        </w:rPr>
        <w:t>【お知らせ】緊急事態宣言発令に伴う当社業務運営について</w:t>
      </w:r>
    </w:p>
    <w:p w14:paraId="66F5B752" w14:textId="77777777" w:rsidR="009C4431" w:rsidRPr="00B5554B" w:rsidRDefault="009C4431" w:rsidP="00B5554B">
      <w:pPr>
        <w:spacing w:line="0" w:lineRule="atLeast"/>
        <w:jc w:val="center"/>
        <w:rPr>
          <w:rFonts w:ascii="Meiryo UI" w:eastAsia="Meiryo UI" w:hAnsi="Meiryo UI"/>
        </w:rPr>
      </w:pPr>
    </w:p>
    <w:p w14:paraId="7B86B4A7" w14:textId="77777777" w:rsidR="00483BCB" w:rsidRPr="00B5554B" w:rsidRDefault="00483BCB" w:rsidP="00B5554B">
      <w:pPr>
        <w:pStyle w:val="a3"/>
        <w:spacing w:line="0" w:lineRule="atLeast"/>
        <w:ind w:firstLineChars="100" w:firstLine="210"/>
        <w:rPr>
          <w:rFonts w:ascii="Meiryo UI" w:eastAsia="Meiryo UI" w:hAnsi="Meiryo UI"/>
        </w:rPr>
      </w:pPr>
      <w:r w:rsidRPr="00B5554B">
        <w:rPr>
          <w:rFonts w:ascii="Meiryo UI" w:eastAsia="Meiryo UI" w:hAnsi="Meiryo UI" w:hint="eastAsia"/>
        </w:rPr>
        <w:t>平素は弊社業務に関しまして格別のご高配を賜り厚く御礼申し上げます。</w:t>
      </w:r>
    </w:p>
    <w:p w14:paraId="79CD7223" w14:textId="77777777" w:rsidR="00F62646" w:rsidRPr="00B5554B" w:rsidRDefault="00F62646" w:rsidP="00B5554B">
      <w:pPr>
        <w:spacing w:line="0" w:lineRule="atLeast"/>
        <w:rPr>
          <w:rFonts w:ascii="Meiryo UI" w:eastAsia="Meiryo UI" w:hAnsi="Meiryo UI"/>
        </w:rPr>
      </w:pPr>
    </w:p>
    <w:p w14:paraId="59A09223" w14:textId="77777777" w:rsidR="0028439A" w:rsidRPr="0028439A" w:rsidRDefault="00E95809" w:rsidP="0028439A">
      <w:pPr>
        <w:pStyle w:val="a3"/>
        <w:spacing w:line="0" w:lineRule="atLeast"/>
        <w:ind w:firstLineChars="100" w:firstLine="210"/>
        <w:rPr>
          <w:rFonts w:ascii="Meiryo UI" w:eastAsia="Meiryo UI" w:hAnsi="Meiryo UI"/>
        </w:rPr>
      </w:pPr>
      <w:r>
        <w:rPr>
          <w:rFonts w:ascii="Meiryo UI" w:eastAsia="Meiryo UI" w:hAnsi="Meiryo UI" w:hint="eastAsia"/>
        </w:rPr>
        <w:t>５月</w:t>
      </w:r>
      <w:r w:rsidR="003506BC">
        <w:rPr>
          <w:rFonts w:ascii="Meiryo UI" w:eastAsia="Meiryo UI" w:hAnsi="Meiryo UI" w:hint="eastAsia"/>
        </w:rPr>
        <w:t>１５</w:t>
      </w:r>
      <w:r w:rsidR="002A4C8D" w:rsidRPr="00B5554B">
        <w:rPr>
          <w:rFonts w:ascii="Meiryo UI" w:eastAsia="Meiryo UI" w:hAnsi="Meiryo UI" w:hint="eastAsia"/>
        </w:rPr>
        <w:t>日に</w:t>
      </w:r>
      <w:r w:rsidR="00B309EF">
        <w:rPr>
          <w:rFonts w:ascii="Meiryo UI" w:eastAsia="Meiryo UI" w:hAnsi="Meiryo UI" w:hint="eastAsia"/>
        </w:rPr>
        <w:t>、</w:t>
      </w:r>
      <w:r w:rsidR="000454FF" w:rsidRPr="00B5554B">
        <w:rPr>
          <w:rFonts w:ascii="Meiryo UI" w:eastAsia="Meiryo UI" w:hAnsi="Meiryo UI" w:hint="eastAsia"/>
        </w:rPr>
        <w:t>新型コロナウイルス感染拡大に関する</w:t>
      </w:r>
      <w:r w:rsidR="00F62646" w:rsidRPr="00B5554B">
        <w:rPr>
          <w:rFonts w:ascii="Meiryo UI" w:eastAsia="Meiryo UI" w:hAnsi="Meiryo UI" w:hint="eastAsia"/>
        </w:rPr>
        <w:t>「緊急事態宣言」</w:t>
      </w:r>
      <w:r w:rsidR="00B309EF">
        <w:rPr>
          <w:rFonts w:ascii="Meiryo UI" w:eastAsia="Meiryo UI" w:hAnsi="Meiryo UI" w:hint="eastAsia"/>
        </w:rPr>
        <w:t>が</w:t>
      </w:r>
      <w:r w:rsidR="000B5BE1" w:rsidRPr="00B5554B">
        <w:rPr>
          <w:rFonts w:ascii="Meiryo UI" w:eastAsia="Meiryo UI" w:hAnsi="Meiryo UI" w:hint="eastAsia"/>
        </w:rPr>
        <w:t>発令</w:t>
      </w:r>
      <w:r w:rsidR="00B309EF">
        <w:rPr>
          <w:rFonts w:ascii="Meiryo UI" w:eastAsia="Meiryo UI" w:hAnsi="Meiryo UI" w:hint="eastAsia"/>
        </w:rPr>
        <w:t>されたこと</w:t>
      </w:r>
      <w:r w:rsidR="00F62646" w:rsidRPr="00B5554B">
        <w:rPr>
          <w:rFonts w:ascii="Meiryo UI" w:eastAsia="Meiryo UI" w:hAnsi="Meiryo UI" w:hint="eastAsia"/>
        </w:rPr>
        <w:t>を受け、</w:t>
      </w:r>
      <w:r w:rsidR="00483BCB" w:rsidRPr="00B5554B">
        <w:rPr>
          <w:rFonts w:ascii="Meiryo UI" w:eastAsia="Meiryo UI" w:hAnsi="Meiryo UI" w:hint="eastAsia"/>
        </w:rPr>
        <w:t>当社</w:t>
      </w:r>
      <w:r w:rsidR="00F62646" w:rsidRPr="00B5554B">
        <w:rPr>
          <w:rFonts w:ascii="Meiryo UI" w:eastAsia="Meiryo UI" w:hAnsi="Meiryo UI" w:hint="eastAsia"/>
        </w:rPr>
        <w:t>では以下のとおりの業務運営にて対応をさせていただきますので、ご案内いたします。</w:t>
      </w:r>
    </w:p>
    <w:p w14:paraId="00133870" w14:textId="77777777" w:rsidR="00605317" w:rsidRPr="00B5554B" w:rsidRDefault="00605317" w:rsidP="00605317">
      <w:pPr>
        <w:widowControl/>
        <w:shd w:val="clear" w:color="auto" w:fill="FFFFFF"/>
        <w:spacing w:line="0" w:lineRule="atLeast"/>
        <w:ind w:firstLineChars="100" w:firstLine="210"/>
        <w:jc w:val="left"/>
        <w:rPr>
          <w:rFonts w:ascii="Meiryo UI" w:eastAsia="Meiryo UI" w:hAnsi="Meiryo UI" w:cs="ＭＳ Ｐゴシック"/>
          <w:color w:val="000000"/>
          <w:kern w:val="0"/>
          <w:szCs w:val="21"/>
        </w:rPr>
      </w:pPr>
      <w:r w:rsidRPr="00B5554B">
        <w:rPr>
          <w:rFonts w:ascii="Meiryo UI" w:eastAsia="Meiryo UI" w:hAnsi="Meiryo UI" w:cs="ＭＳ Ｐゴシック" w:hint="eastAsia"/>
          <w:color w:val="000000"/>
          <w:kern w:val="0"/>
          <w:szCs w:val="21"/>
        </w:rPr>
        <w:t>お客さまにはご不便をおかけいたしますが、何卒ご理解賜りますよう宜しくお願い申し上げます。</w:t>
      </w:r>
    </w:p>
    <w:p w14:paraId="7C68CD7E" w14:textId="31483548" w:rsidR="00605317" w:rsidRPr="00605317" w:rsidRDefault="00B53439" w:rsidP="00605317">
      <w:r>
        <w:rPr>
          <w:rFonts w:ascii="Meiryo UI" w:eastAsia="Meiryo UI" w:hAnsi="Meiryo UI"/>
          <w:noProof/>
        </w:rPr>
        <mc:AlternateContent>
          <mc:Choice Requires="wps">
            <w:drawing>
              <wp:anchor distT="0" distB="0" distL="114300" distR="114300" simplePos="0" relativeHeight="251657728" behindDoc="0" locked="0" layoutInCell="1" allowOverlap="1" wp14:anchorId="748689E0" wp14:editId="6B658911">
                <wp:simplePos x="0" y="0"/>
                <wp:positionH relativeFrom="column">
                  <wp:posOffset>83185</wp:posOffset>
                </wp:positionH>
                <wp:positionV relativeFrom="paragraph">
                  <wp:posOffset>118110</wp:posOffset>
                </wp:positionV>
                <wp:extent cx="5344795" cy="5915025"/>
                <wp:effectExtent l="0" t="0" r="0" b="0"/>
                <wp:wrapNone/>
                <wp:docPr id="1"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44795" cy="5915025"/>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w14:anchorId="71979E0A" id="正方形/長方形 2" o:spid="_x0000_s1026" style="position:absolute;left:0;text-align:left;margin-left:6.55pt;margin-top:9.3pt;width:420.85pt;height:465.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" filled="f" strokeweight="2pt"/>
            </w:pict>
          </mc:Fallback>
        </mc:AlternateContent>
      </w:r>
    </w:p>
    <w:p w14:paraId="5BA04C71" w14:textId="77777777" w:rsidR="000454FF" w:rsidRPr="00B5554B" w:rsidRDefault="000454FF" w:rsidP="00605317">
      <w:pPr>
        <w:pStyle w:val="a3"/>
        <w:spacing w:line="0" w:lineRule="atLeast"/>
        <w:ind w:firstLineChars="200" w:firstLine="420"/>
        <w:rPr>
          <w:rFonts w:ascii="Meiryo UI" w:eastAsia="Meiryo UI" w:hAnsi="Meiryo UI"/>
          <w:b/>
        </w:rPr>
      </w:pPr>
      <w:r w:rsidRPr="00B5554B">
        <w:rPr>
          <w:rFonts w:ascii="Meiryo UI" w:eastAsia="Meiryo UI" w:hAnsi="Meiryo UI" w:hint="eastAsia"/>
          <w:b/>
        </w:rPr>
        <w:t>【緊急事態宣言について】</w:t>
      </w:r>
      <w:r w:rsidR="00751BC6">
        <w:rPr>
          <w:rFonts w:ascii="Meiryo UI" w:eastAsia="Meiryo UI" w:hAnsi="Meiryo UI" w:hint="eastAsia"/>
          <w:b/>
        </w:rPr>
        <w:t xml:space="preserve">　令和3年５月１６日〜令和３年５月３１日まで</w:t>
      </w:r>
    </w:p>
    <w:p w14:paraId="2FA1614B" w14:textId="77777777" w:rsidR="000454FF" w:rsidRPr="00B5554B" w:rsidRDefault="000454FF" w:rsidP="00B5554B">
      <w:pPr>
        <w:spacing w:line="0" w:lineRule="atLeast"/>
        <w:ind w:firstLineChars="200" w:firstLine="420"/>
        <w:rPr>
          <w:rFonts w:ascii="Meiryo UI" w:eastAsia="Meiryo UI" w:hAnsi="Meiryo UI"/>
        </w:rPr>
      </w:pPr>
      <w:r w:rsidRPr="00B5554B">
        <w:rPr>
          <w:rFonts w:ascii="Meiryo UI" w:eastAsia="Meiryo UI" w:hAnsi="Meiryo UI" w:hint="eastAsia"/>
        </w:rPr>
        <w:t>以下自治体のHPに詳細の記載がございますので、ご確認ください。</w:t>
      </w:r>
    </w:p>
    <w:p w14:paraId="5D1E56B5" w14:textId="77777777" w:rsidR="000454FF" w:rsidRPr="00B5554B" w:rsidRDefault="000454FF" w:rsidP="00B5554B">
      <w:pPr>
        <w:spacing w:line="0" w:lineRule="atLeast"/>
        <w:ind w:firstLineChars="300" w:firstLine="630"/>
        <w:rPr>
          <w:rFonts w:ascii="Meiryo UI" w:eastAsia="Meiryo UI" w:hAnsi="Meiryo UI"/>
        </w:rPr>
      </w:pPr>
      <w:r w:rsidRPr="00B5554B">
        <w:rPr>
          <w:rFonts w:ascii="Meiryo UI" w:eastAsia="Meiryo UI" w:hAnsi="Meiryo UI" w:hint="eastAsia"/>
        </w:rPr>
        <w:t>URL：</w:t>
      </w:r>
      <w:r w:rsidR="00E95809" w:rsidRPr="00E95809">
        <w:rPr>
          <w:rFonts w:ascii="Meiryo UI" w:eastAsia="Meiryo UI" w:hAnsi="Meiryo UI"/>
        </w:rPr>
        <w:t>http://www.pref.hokkaido.lg.jp/ss/ssa/singatakoronahaien.htm</w:t>
      </w:r>
      <w:r w:rsidR="00E95809" w:rsidRPr="00B5554B">
        <w:rPr>
          <w:rFonts w:ascii="Meiryo UI" w:eastAsia="Meiryo UI" w:hAnsi="Meiryo UI"/>
        </w:rPr>
        <w:t xml:space="preserve"> </w:t>
      </w:r>
    </w:p>
    <w:p w14:paraId="6FF13D23" w14:textId="77777777" w:rsidR="000454FF" w:rsidRPr="00B5554B" w:rsidRDefault="000454FF" w:rsidP="00B5554B">
      <w:pPr>
        <w:pStyle w:val="a3"/>
        <w:spacing w:line="0" w:lineRule="atLeast"/>
        <w:rPr>
          <w:rFonts w:ascii="Meiryo UI" w:eastAsia="Meiryo UI" w:hAnsi="Meiryo UI"/>
        </w:rPr>
      </w:pPr>
    </w:p>
    <w:p w14:paraId="14C34A53" w14:textId="77777777" w:rsidR="002A4C8D" w:rsidRPr="00B5554B" w:rsidRDefault="00F62646" w:rsidP="00B5554B">
      <w:pPr>
        <w:pStyle w:val="a3"/>
        <w:spacing w:line="0" w:lineRule="atLeast"/>
        <w:ind w:firstLineChars="200" w:firstLine="420"/>
        <w:rPr>
          <w:rFonts w:ascii="Meiryo UI" w:eastAsia="Meiryo UI" w:hAnsi="Meiryo UI"/>
          <w:b/>
        </w:rPr>
      </w:pPr>
      <w:r w:rsidRPr="00B5554B">
        <w:rPr>
          <w:rFonts w:ascii="Meiryo UI" w:eastAsia="Meiryo UI" w:hAnsi="Meiryo UI" w:hint="eastAsia"/>
          <w:b/>
        </w:rPr>
        <w:t>【</w:t>
      </w:r>
      <w:r w:rsidR="000454FF" w:rsidRPr="00B5554B">
        <w:rPr>
          <w:rFonts w:ascii="Meiryo UI" w:eastAsia="Meiryo UI" w:hAnsi="Meiryo UI" w:hint="eastAsia"/>
          <w:b/>
        </w:rPr>
        <w:t>当社の</w:t>
      </w:r>
      <w:r w:rsidR="00076B3A" w:rsidRPr="00B5554B">
        <w:rPr>
          <w:rFonts w:ascii="Meiryo UI" w:eastAsia="Meiryo UI" w:hAnsi="Meiryo UI" w:hint="eastAsia"/>
          <w:b/>
        </w:rPr>
        <w:t>緊急事態</w:t>
      </w:r>
      <w:r w:rsidR="00076B3A">
        <w:rPr>
          <w:rFonts w:ascii="Meiryo UI" w:eastAsia="Meiryo UI" w:hAnsi="Meiryo UI" w:hint="eastAsia"/>
          <w:b/>
        </w:rPr>
        <w:t>宣言期間中の</w:t>
      </w:r>
      <w:r w:rsidRPr="00B5554B">
        <w:rPr>
          <w:rFonts w:ascii="Meiryo UI" w:eastAsia="Meiryo UI" w:hAnsi="Meiryo UI" w:hint="eastAsia"/>
          <w:b/>
        </w:rPr>
        <w:t>お客さま対応について】</w:t>
      </w:r>
    </w:p>
    <w:p w14:paraId="23070721" w14:textId="77777777" w:rsidR="007E2145" w:rsidRDefault="006D4121" w:rsidP="007E2145">
      <w:pPr>
        <w:spacing w:line="0" w:lineRule="atLeast"/>
        <w:ind w:leftChars="300" w:left="840" w:hangingChars="100" w:hanging="210"/>
        <w:rPr>
          <w:rFonts w:ascii="Meiryo UI" w:eastAsia="Meiryo UI" w:hAnsi="Meiryo UI"/>
        </w:rPr>
      </w:pPr>
      <w:r w:rsidRPr="00B5554B">
        <w:rPr>
          <w:rFonts w:ascii="Meiryo UI" w:eastAsia="Meiryo UI" w:hAnsi="Meiryo UI" w:hint="eastAsia"/>
        </w:rPr>
        <w:t>・当社事務所</w:t>
      </w:r>
      <w:r w:rsidR="007E2145">
        <w:rPr>
          <w:rFonts w:ascii="Meiryo UI" w:eastAsia="Meiryo UI" w:hAnsi="Meiryo UI" w:hint="eastAsia"/>
        </w:rPr>
        <w:t>では新型コロナウイルス感染拡大防止の観点から事故受付、満期</w:t>
      </w:r>
      <w:r w:rsidRPr="00B5554B">
        <w:rPr>
          <w:rFonts w:ascii="Meiryo UI" w:eastAsia="Meiryo UI" w:hAnsi="Meiryo UI" w:hint="eastAsia"/>
        </w:rPr>
        <w:t>更改</w:t>
      </w:r>
    </w:p>
    <w:p w14:paraId="5FA94092" w14:textId="77777777" w:rsidR="007E2145" w:rsidRDefault="006D4121" w:rsidP="007E2145">
      <w:pPr>
        <w:spacing w:line="0" w:lineRule="atLeast"/>
        <w:ind w:firstLineChars="350" w:firstLine="735"/>
        <w:rPr>
          <w:rFonts w:ascii="Meiryo UI" w:eastAsia="Meiryo UI" w:hAnsi="Meiryo UI"/>
        </w:rPr>
      </w:pPr>
      <w:r w:rsidRPr="00B5554B">
        <w:rPr>
          <w:rFonts w:ascii="Meiryo UI" w:eastAsia="Meiryo UI" w:hAnsi="Meiryo UI" w:hint="eastAsia"/>
        </w:rPr>
        <w:t>手続き、変更・解約手続き、満期返戻金のお支払い手続き</w:t>
      </w:r>
      <w:r w:rsidR="005D3A77">
        <w:rPr>
          <w:rFonts w:ascii="Meiryo UI" w:eastAsia="Meiryo UI" w:hAnsi="Meiryo UI" w:hint="eastAsia"/>
        </w:rPr>
        <w:t>など</w:t>
      </w:r>
      <w:r w:rsidR="007E2145">
        <w:rPr>
          <w:rFonts w:ascii="Meiryo UI" w:eastAsia="Meiryo UI" w:hAnsi="Meiryo UI" w:hint="eastAsia"/>
        </w:rPr>
        <w:t>を優先</w:t>
      </w:r>
      <w:r w:rsidRPr="00B5554B">
        <w:rPr>
          <w:rFonts w:ascii="Meiryo UI" w:eastAsia="Meiryo UI" w:hAnsi="Meiryo UI" w:hint="eastAsia"/>
        </w:rPr>
        <w:t>して</w:t>
      </w:r>
      <w:r w:rsidR="007E2145">
        <w:rPr>
          <w:rFonts w:ascii="Meiryo UI" w:eastAsia="Meiryo UI" w:hAnsi="Meiryo UI" w:hint="eastAsia"/>
        </w:rPr>
        <w:t>対応し、</w:t>
      </w:r>
    </w:p>
    <w:p w14:paraId="7B1F1B18" w14:textId="77777777" w:rsidR="006D4121" w:rsidRPr="00B5554B" w:rsidRDefault="007E2145" w:rsidP="007E2145">
      <w:pPr>
        <w:spacing w:line="0" w:lineRule="atLeast"/>
        <w:ind w:firstLineChars="350" w:firstLine="735"/>
        <w:rPr>
          <w:rFonts w:ascii="Meiryo UI" w:eastAsia="Meiryo UI" w:hAnsi="Meiryo UI"/>
        </w:rPr>
      </w:pPr>
      <w:r>
        <w:rPr>
          <w:rFonts w:ascii="Meiryo UI" w:eastAsia="Meiryo UI" w:hAnsi="Meiryo UI" w:hint="eastAsia"/>
        </w:rPr>
        <w:t>出社人数を最小限として営業</w:t>
      </w:r>
      <w:r w:rsidR="006D4121" w:rsidRPr="00B5554B">
        <w:rPr>
          <w:rFonts w:ascii="Meiryo UI" w:eastAsia="Meiryo UI" w:hAnsi="Meiryo UI" w:hint="eastAsia"/>
        </w:rPr>
        <w:t>を行います。</w:t>
      </w:r>
    </w:p>
    <w:p w14:paraId="735F63CC" w14:textId="77777777" w:rsidR="00605317" w:rsidRDefault="002A4C8D" w:rsidP="00B5554B">
      <w:pPr>
        <w:spacing w:line="0" w:lineRule="atLeast"/>
        <w:ind w:leftChars="300" w:left="840" w:hangingChars="100" w:hanging="210"/>
        <w:rPr>
          <w:rFonts w:ascii="Meiryo UI" w:eastAsia="Meiryo UI" w:hAnsi="Meiryo UI"/>
        </w:rPr>
      </w:pPr>
      <w:r w:rsidRPr="00B5554B">
        <w:rPr>
          <w:rFonts w:ascii="Meiryo UI" w:eastAsia="Meiryo UI" w:hAnsi="Meiryo UI" w:hint="eastAsia"/>
        </w:rPr>
        <w:t>・</w:t>
      </w:r>
      <w:r w:rsidR="00F62646" w:rsidRPr="00B5554B">
        <w:rPr>
          <w:rFonts w:ascii="Meiryo UI" w:eastAsia="Meiryo UI" w:hAnsi="Meiryo UI" w:hint="eastAsia"/>
        </w:rPr>
        <w:t>「緊急事態宣言」</w:t>
      </w:r>
      <w:r w:rsidRPr="00B5554B">
        <w:rPr>
          <w:rFonts w:ascii="Meiryo UI" w:eastAsia="Meiryo UI" w:hAnsi="Meiryo UI" w:hint="eastAsia"/>
        </w:rPr>
        <w:t>の発令解除まで</w:t>
      </w:r>
      <w:r w:rsidR="00605317">
        <w:rPr>
          <w:rFonts w:ascii="Meiryo UI" w:eastAsia="Meiryo UI" w:hAnsi="Meiryo UI" w:hint="eastAsia"/>
        </w:rPr>
        <w:t>は、お客さまおよびご家族さま</w:t>
      </w:r>
      <w:r w:rsidR="00605317" w:rsidRPr="00605317">
        <w:rPr>
          <w:rFonts w:ascii="Meiryo UI" w:eastAsia="Meiryo UI" w:hAnsi="Meiryo UI"/>
        </w:rPr>
        <w:t>の生命と健康を最優先と</w:t>
      </w:r>
    </w:p>
    <w:p w14:paraId="2D848185" w14:textId="77777777" w:rsidR="00605317" w:rsidRDefault="00605317" w:rsidP="007E2145">
      <w:pPr>
        <w:spacing w:line="0" w:lineRule="atLeast"/>
        <w:ind w:firstLineChars="350" w:firstLine="735"/>
        <w:rPr>
          <w:rFonts w:ascii="Meiryo UI" w:eastAsia="Meiryo UI" w:hAnsi="Meiryo UI"/>
        </w:rPr>
      </w:pPr>
      <w:r w:rsidRPr="00605317">
        <w:rPr>
          <w:rFonts w:ascii="Meiryo UI" w:eastAsia="Meiryo UI" w:hAnsi="Meiryo UI"/>
        </w:rPr>
        <w:t>するため、</w:t>
      </w:r>
      <w:r w:rsidR="002A4C8D" w:rsidRPr="00B5554B">
        <w:rPr>
          <w:rFonts w:ascii="Meiryo UI" w:eastAsia="Meiryo UI" w:hAnsi="Meiryo UI" w:hint="eastAsia"/>
        </w:rPr>
        <w:t>お客さまと対面での面談を控え、</w:t>
      </w:r>
      <w:r>
        <w:rPr>
          <w:rFonts w:ascii="Meiryo UI" w:eastAsia="Meiryo UI" w:hAnsi="Meiryo UI" w:hint="eastAsia"/>
        </w:rPr>
        <w:t>原則</w:t>
      </w:r>
      <w:r w:rsidR="00F62646" w:rsidRPr="00B5554B">
        <w:rPr>
          <w:rFonts w:ascii="Meiryo UI" w:eastAsia="Meiryo UI" w:hAnsi="Meiryo UI" w:hint="eastAsia"/>
        </w:rPr>
        <w:t>電話</w:t>
      </w:r>
      <w:r>
        <w:rPr>
          <w:rFonts w:ascii="Meiryo UI" w:eastAsia="Meiryo UI" w:hAnsi="Meiryo UI" w:hint="eastAsia"/>
        </w:rPr>
        <w:t>やメール</w:t>
      </w:r>
      <w:r w:rsidR="00F62646" w:rsidRPr="00B5554B">
        <w:rPr>
          <w:rFonts w:ascii="Meiryo UI" w:eastAsia="Meiryo UI" w:hAnsi="Meiryo UI" w:hint="eastAsia"/>
        </w:rPr>
        <w:t>・郵送で</w:t>
      </w:r>
      <w:r w:rsidR="000454FF" w:rsidRPr="00B5554B">
        <w:rPr>
          <w:rFonts w:ascii="Meiryo UI" w:eastAsia="Meiryo UI" w:hAnsi="Meiryo UI" w:hint="eastAsia"/>
        </w:rPr>
        <w:t>の</w:t>
      </w:r>
      <w:r w:rsidR="00F62646" w:rsidRPr="00B5554B">
        <w:rPr>
          <w:rFonts w:ascii="Meiryo UI" w:eastAsia="Meiryo UI" w:hAnsi="Meiryo UI" w:hint="eastAsia"/>
        </w:rPr>
        <w:t>ご対応</w:t>
      </w:r>
      <w:r w:rsidR="000454FF" w:rsidRPr="00B5554B">
        <w:rPr>
          <w:rFonts w:ascii="Meiryo UI" w:eastAsia="Meiryo UI" w:hAnsi="Meiryo UI" w:hint="eastAsia"/>
        </w:rPr>
        <w:t>と</w:t>
      </w:r>
      <w:r w:rsidR="00F62646" w:rsidRPr="00B5554B">
        <w:rPr>
          <w:rFonts w:ascii="Meiryo UI" w:eastAsia="Meiryo UI" w:hAnsi="Meiryo UI" w:hint="eastAsia"/>
        </w:rPr>
        <w:t>させて</w:t>
      </w:r>
    </w:p>
    <w:p w14:paraId="4F69A142" w14:textId="77777777" w:rsidR="006D4121" w:rsidRPr="00B309EF" w:rsidRDefault="00F62646" w:rsidP="00E95809">
      <w:pPr>
        <w:spacing w:line="0" w:lineRule="atLeast"/>
        <w:ind w:firstLineChars="350" w:firstLine="735"/>
        <w:rPr>
          <w:rFonts w:ascii="Meiryo UI" w:eastAsia="Meiryo UI" w:hAnsi="Meiryo UI"/>
        </w:rPr>
      </w:pPr>
      <w:r w:rsidRPr="00B5554B">
        <w:rPr>
          <w:rFonts w:ascii="Meiryo UI" w:eastAsia="Meiryo UI" w:hAnsi="Meiryo UI" w:hint="eastAsia"/>
        </w:rPr>
        <w:t>いただきます。</w:t>
      </w:r>
    </w:p>
    <w:p w14:paraId="225C47EE" w14:textId="77777777" w:rsidR="002A4C8D" w:rsidRPr="00B309EF" w:rsidRDefault="002A4C8D" w:rsidP="00B5554B">
      <w:pPr>
        <w:spacing w:line="0" w:lineRule="atLeast"/>
        <w:rPr>
          <w:rFonts w:ascii="Meiryo UI" w:eastAsia="Meiryo UI" w:hAnsi="Meiryo UI"/>
        </w:rPr>
      </w:pPr>
    </w:p>
    <w:p w14:paraId="49403EF7" w14:textId="77777777" w:rsidR="00191FFF" w:rsidRPr="00B309EF" w:rsidRDefault="00F62646" w:rsidP="00B5554B">
      <w:pPr>
        <w:spacing w:line="0" w:lineRule="atLeast"/>
        <w:ind w:firstLineChars="200" w:firstLine="420"/>
        <w:rPr>
          <w:rFonts w:ascii="Meiryo UI" w:eastAsia="Meiryo UI" w:hAnsi="Meiryo UI"/>
          <w:b/>
        </w:rPr>
      </w:pPr>
      <w:r w:rsidRPr="00B309EF">
        <w:rPr>
          <w:rFonts w:ascii="Meiryo UI" w:eastAsia="Meiryo UI" w:hAnsi="Meiryo UI" w:hint="eastAsia"/>
          <w:b/>
        </w:rPr>
        <w:t>【当社への</w:t>
      </w:r>
      <w:r w:rsidR="00076B3A" w:rsidRPr="00B5554B">
        <w:rPr>
          <w:rFonts w:ascii="Meiryo UI" w:eastAsia="Meiryo UI" w:hAnsi="Meiryo UI" w:hint="eastAsia"/>
          <w:b/>
        </w:rPr>
        <w:t>緊急事態</w:t>
      </w:r>
      <w:r w:rsidR="00076B3A">
        <w:rPr>
          <w:rFonts w:ascii="Meiryo UI" w:eastAsia="Meiryo UI" w:hAnsi="Meiryo UI" w:hint="eastAsia"/>
          <w:b/>
        </w:rPr>
        <w:t>宣言期間中の</w:t>
      </w:r>
      <w:r w:rsidRPr="00B309EF">
        <w:rPr>
          <w:rFonts w:ascii="Meiryo UI" w:eastAsia="Meiryo UI" w:hAnsi="Meiryo UI" w:hint="eastAsia"/>
          <w:b/>
        </w:rPr>
        <w:t>お問い合わせ】</w:t>
      </w:r>
    </w:p>
    <w:p w14:paraId="40BC6AD6" w14:textId="77777777" w:rsidR="0028439A" w:rsidRDefault="00970BDD" w:rsidP="000A0B02">
      <w:pPr>
        <w:widowControl/>
        <w:shd w:val="clear" w:color="auto" w:fill="FFFFFF"/>
        <w:spacing w:line="0" w:lineRule="atLeast"/>
        <w:ind w:firstLineChars="300" w:firstLine="630"/>
        <w:jc w:val="left"/>
        <w:rPr>
          <w:rFonts w:ascii="Meiryo UI" w:eastAsia="Meiryo UI" w:hAnsi="Meiryo UI" w:cs="ＭＳ Ｐゴシック"/>
          <w:color w:val="000000"/>
          <w:kern w:val="0"/>
          <w:szCs w:val="21"/>
        </w:rPr>
      </w:pPr>
      <w:r w:rsidRPr="00B5554B">
        <w:rPr>
          <w:rFonts w:ascii="Meiryo UI" w:eastAsia="Meiryo UI" w:hAnsi="Meiryo UI" w:cs="ＭＳ Ｐゴシック" w:hint="eastAsia"/>
          <w:color w:val="000000"/>
          <w:kern w:val="0"/>
          <w:szCs w:val="21"/>
        </w:rPr>
        <w:t>当社</w:t>
      </w:r>
      <w:r w:rsidR="00751BC6">
        <w:rPr>
          <w:rFonts w:ascii="Meiryo UI" w:eastAsia="Meiryo UI" w:hAnsi="Meiryo UI" w:cs="ＭＳ Ｐゴシック" w:hint="eastAsia"/>
          <w:color w:val="000000"/>
          <w:kern w:val="0"/>
          <w:szCs w:val="21"/>
        </w:rPr>
        <w:t>事務所</w:t>
      </w:r>
      <w:r w:rsidR="0028439A">
        <w:rPr>
          <w:rFonts w:ascii="Meiryo UI" w:eastAsia="Meiryo UI" w:hAnsi="Meiryo UI" w:cs="ＭＳ Ｐゴシック" w:hint="eastAsia"/>
          <w:color w:val="000000"/>
          <w:kern w:val="0"/>
          <w:szCs w:val="21"/>
        </w:rPr>
        <w:t>への期間中の来店はお控え頂きますようお願いします。</w:t>
      </w:r>
    </w:p>
    <w:p w14:paraId="175B7D2B" w14:textId="77777777" w:rsidR="0028439A" w:rsidRDefault="0028439A" w:rsidP="000A0B02">
      <w:pPr>
        <w:widowControl/>
        <w:shd w:val="clear" w:color="auto" w:fill="FFFFFF"/>
        <w:spacing w:line="0" w:lineRule="atLeast"/>
        <w:ind w:firstLineChars="300" w:firstLine="630"/>
        <w:jc w:val="left"/>
        <w:rPr>
          <w:rFonts w:ascii="Meiryo UI" w:eastAsia="Meiryo UI" w:hAnsi="Meiryo UI" w:cs="ＭＳ Ｐゴシック"/>
          <w:color w:val="000000"/>
          <w:kern w:val="0"/>
          <w:szCs w:val="21"/>
        </w:rPr>
      </w:pPr>
      <w:r>
        <w:rPr>
          <w:rFonts w:ascii="Meiryo UI" w:eastAsia="Meiryo UI" w:hAnsi="Meiryo UI" w:cs="ＭＳ Ｐゴシック" w:hint="eastAsia"/>
          <w:color w:val="000000"/>
          <w:kern w:val="0"/>
          <w:szCs w:val="21"/>
        </w:rPr>
        <w:t>但し、期間前にお約束頂いているお客さまについては個別に対応いたします。</w:t>
      </w:r>
    </w:p>
    <w:p w14:paraId="2BDDA3E7" w14:textId="77777777" w:rsidR="00751BC6" w:rsidRPr="00751BC6" w:rsidRDefault="0028439A" w:rsidP="000A0B02">
      <w:pPr>
        <w:widowControl/>
        <w:shd w:val="clear" w:color="auto" w:fill="FFFFFF"/>
        <w:spacing w:line="0" w:lineRule="atLeast"/>
        <w:ind w:firstLineChars="300" w:firstLine="630"/>
        <w:jc w:val="left"/>
        <w:rPr>
          <w:rFonts w:ascii="Meiryo UI" w:eastAsia="Meiryo UI" w:hAnsi="Meiryo UI" w:cs="ＭＳ Ｐゴシック"/>
          <w:color w:val="000000"/>
          <w:kern w:val="0"/>
          <w:szCs w:val="21"/>
        </w:rPr>
      </w:pPr>
      <w:r>
        <w:rPr>
          <w:rFonts w:ascii="Meiryo UI" w:eastAsia="Meiryo UI" w:hAnsi="Meiryo UI" w:cs="ＭＳ Ｐゴシック" w:hint="eastAsia"/>
          <w:color w:val="000000"/>
          <w:kern w:val="0"/>
          <w:szCs w:val="21"/>
        </w:rPr>
        <w:t>事務所への連絡方法につきましては、下記電話</w:t>
      </w:r>
      <w:r w:rsidR="00751BC6">
        <w:rPr>
          <w:rFonts w:ascii="Meiryo UI" w:eastAsia="Meiryo UI" w:hAnsi="Meiryo UI" w:cs="ＭＳ Ｐゴシック" w:hint="eastAsia"/>
          <w:color w:val="000000"/>
          <w:kern w:val="0"/>
          <w:szCs w:val="21"/>
        </w:rPr>
        <w:t>またはＦＡＸにてお願いします。</w:t>
      </w:r>
    </w:p>
    <w:p w14:paraId="70E5A11E" w14:textId="77777777" w:rsidR="0028439A" w:rsidRDefault="00751BC6" w:rsidP="000A0B02">
      <w:pPr>
        <w:widowControl/>
        <w:shd w:val="clear" w:color="auto" w:fill="FFFFFF"/>
        <w:spacing w:line="0" w:lineRule="atLeast"/>
        <w:ind w:firstLineChars="300" w:firstLine="630"/>
        <w:jc w:val="left"/>
        <w:rPr>
          <w:rFonts w:ascii="Meiryo UI" w:eastAsia="Meiryo UI" w:hAnsi="Meiryo UI" w:cs="ＭＳ Ｐゴシック"/>
          <w:color w:val="000000"/>
          <w:kern w:val="0"/>
          <w:szCs w:val="21"/>
        </w:rPr>
      </w:pPr>
      <w:r>
        <w:rPr>
          <w:rFonts w:ascii="Meiryo UI" w:eastAsia="Meiryo UI" w:hAnsi="Meiryo UI" w:cs="ＭＳ Ｐゴシック" w:hint="eastAsia"/>
          <w:color w:val="000000"/>
          <w:kern w:val="0"/>
          <w:szCs w:val="21"/>
        </w:rPr>
        <w:t>営業担当</w:t>
      </w:r>
      <w:r w:rsidR="00970BDD" w:rsidRPr="00B5554B">
        <w:rPr>
          <w:rFonts w:ascii="Meiryo UI" w:eastAsia="Meiryo UI" w:hAnsi="Meiryo UI" w:cs="ＭＳ Ｐゴシック" w:hint="eastAsia"/>
          <w:color w:val="000000"/>
          <w:kern w:val="0"/>
          <w:szCs w:val="21"/>
        </w:rPr>
        <w:t>社員は</w:t>
      </w:r>
      <w:r w:rsidR="00E95809">
        <w:rPr>
          <w:rFonts w:ascii="Meiryo UI" w:eastAsia="Meiryo UI" w:hAnsi="Meiryo UI" w:cs="ＭＳ Ｐゴシック" w:hint="eastAsia"/>
          <w:color w:val="000000"/>
          <w:kern w:val="0"/>
          <w:szCs w:val="21"/>
        </w:rPr>
        <w:t>、</w:t>
      </w:r>
      <w:r w:rsidR="0028439A">
        <w:rPr>
          <w:rFonts w:ascii="Meiryo UI" w:eastAsia="Meiryo UI" w:hAnsi="Meiryo UI" w:cs="ＭＳ Ｐゴシック" w:hint="eastAsia"/>
          <w:color w:val="000000"/>
          <w:kern w:val="0"/>
          <w:szCs w:val="21"/>
        </w:rPr>
        <w:t>基本在宅</w:t>
      </w:r>
      <w:r>
        <w:rPr>
          <w:rFonts w:ascii="Meiryo UI" w:eastAsia="Meiryo UI" w:hAnsi="Meiryo UI" w:cs="ＭＳ Ｐゴシック" w:hint="eastAsia"/>
          <w:color w:val="000000"/>
          <w:kern w:val="0"/>
          <w:szCs w:val="21"/>
        </w:rPr>
        <w:t>での</w:t>
      </w:r>
      <w:r w:rsidR="0028439A">
        <w:rPr>
          <w:rFonts w:ascii="Meiryo UI" w:eastAsia="Meiryo UI" w:hAnsi="Meiryo UI" w:cs="ＭＳ Ｐゴシック" w:hint="eastAsia"/>
          <w:color w:val="000000"/>
          <w:kern w:val="0"/>
          <w:szCs w:val="21"/>
        </w:rPr>
        <w:t>勤務を実施しております。</w:t>
      </w:r>
    </w:p>
    <w:p w14:paraId="3462F1B0" w14:textId="77777777" w:rsidR="00751BC6" w:rsidRDefault="00751BC6" w:rsidP="0028439A">
      <w:pPr>
        <w:widowControl/>
        <w:shd w:val="clear" w:color="auto" w:fill="FFFFFF"/>
        <w:spacing w:line="0" w:lineRule="atLeast"/>
        <w:ind w:firstLineChars="300" w:firstLine="630"/>
        <w:jc w:val="left"/>
        <w:rPr>
          <w:rFonts w:ascii="Meiryo UI" w:eastAsia="Meiryo UI" w:hAnsi="Meiryo UI" w:cs="ＭＳ Ｐゴシック"/>
          <w:color w:val="000000"/>
          <w:kern w:val="0"/>
          <w:szCs w:val="21"/>
        </w:rPr>
      </w:pPr>
      <w:r>
        <w:rPr>
          <w:rFonts w:ascii="Meiryo UI" w:eastAsia="Meiryo UI" w:hAnsi="Meiryo UI" w:cs="ＭＳ Ｐゴシック" w:hint="eastAsia"/>
          <w:color w:val="000000"/>
          <w:kern w:val="0"/>
          <w:szCs w:val="21"/>
        </w:rPr>
        <w:t>連絡</w:t>
      </w:r>
      <w:r w:rsidR="003506BC">
        <w:rPr>
          <w:rFonts w:ascii="Meiryo UI" w:eastAsia="Meiryo UI" w:hAnsi="Meiryo UI" w:cs="ＭＳ Ｐゴシック" w:hint="eastAsia"/>
          <w:color w:val="000000"/>
          <w:kern w:val="0"/>
          <w:szCs w:val="21"/>
        </w:rPr>
        <w:t>が必要な</w:t>
      </w:r>
      <w:r>
        <w:rPr>
          <w:rFonts w:ascii="Meiryo UI" w:eastAsia="Meiryo UI" w:hAnsi="Meiryo UI" w:cs="ＭＳ Ｐゴシック" w:hint="eastAsia"/>
          <w:color w:val="000000"/>
          <w:kern w:val="0"/>
          <w:szCs w:val="21"/>
        </w:rPr>
        <w:t>場合は、</w:t>
      </w:r>
      <w:r w:rsidR="0028439A">
        <w:rPr>
          <w:rFonts w:ascii="Meiryo UI" w:eastAsia="Meiryo UI" w:hAnsi="Meiryo UI" w:cs="ＭＳ Ｐゴシック" w:hint="eastAsia"/>
          <w:color w:val="000000"/>
          <w:kern w:val="0"/>
          <w:szCs w:val="21"/>
        </w:rPr>
        <w:t>営業担当者</w:t>
      </w:r>
      <w:r>
        <w:rPr>
          <w:rFonts w:ascii="Meiryo UI" w:eastAsia="Meiryo UI" w:hAnsi="Meiryo UI" w:cs="ＭＳ Ｐゴシック" w:hint="eastAsia"/>
          <w:color w:val="000000"/>
          <w:kern w:val="0"/>
          <w:szCs w:val="21"/>
        </w:rPr>
        <w:t>携帯へ直接のご連絡をお願いします。</w:t>
      </w:r>
    </w:p>
    <w:p w14:paraId="52DEB518" w14:textId="77777777" w:rsidR="00751BC6" w:rsidRDefault="00751BC6" w:rsidP="000A0B02">
      <w:pPr>
        <w:widowControl/>
        <w:shd w:val="clear" w:color="auto" w:fill="FFFFFF"/>
        <w:spacing w:line="0" w:lineRule="atLeast"/>
        <w:ind w:firstLineChars="300" w:firstLine="630"/>
        <w:jc w:val="left"/>
        <w:rPr>
          <w:rFonts w:ascii="Meiryo UI" w:eastAsia="Meiryo UI" w:hAnsi="Meiryo UI" w:cs="ＭＳ Ｐゴシック"/>
          <w:color w:val="000000"/>
          <w:kern w:val="0"/>
          <w:szCs w:val="21"/>
        </w:rPr>
      </w:pPr>
      <w:r>
        <w:rPr>
          <w:rFonts w:ascii="Meiryo UI" w:eastAsia="Meiryo UI" w:hAnsi="Meiryo UI" w:cs="ＭＳ Ｐゴシック" w:hint="eastAsia"/>
          <w:color w:val="000000"/>
          <w:kern w:val="0"/>
          <w:szCs w:val="21"/>
        </w:rPr>
        <w:t>担当者連絡先が不明の場合は、事務所にて受付し、</w:t>
      </w:r>
      <w:r w:rsidR="003506BC">
        <w:rPr>
          <w:rFonts w:ascii="Meiryo UI" w:eastAsia="Meiryo UI" w:hAnsi="Meiryo UI" w:cs="ＭＳ Ｐゴシック" w:hint="eastAsia"/>
          <w:color w:val="000000"/>
          <w:kern w:val="0"/>
          <w:szCs w:val="21"/>
        </w:rPr>
        <w:t>改めて担当より</w:t>
      </w:r>
      <w:r>
        <w:rPr>
          <w:rFonts w:ascii="Meiryo UI" w:eastAsia="Meiryo UI" w:hAnsi="Meiryo UI" w:cs="ＭＳ Ｐゴシック" w:hint="eastAsia"/>
          <w:color w:val="000000"/>
          <w:kern w:val="0"/>
          <w:szCs w:val="21"/>
        </w:rPr>
        <w:t>お電話をいたします。</w:t>
      </w:r>
    </w:p>
    <w:p w14:paraId="44D6307C" w14:textId="77777777" w:rsidR="002A4C8D" w:rsidRPr="00B5554B" w:rsidRDefault="0028439A" w:rsidP="00751BC6">
      <w:pPr>
        <w:widowControl/>
        <w:shd w:val="clear" w:color="auto" w:fill="FFFFFF"/>
        <w:spacing w:line="0" w:lineRule="atLeast"/>
        <w:ind w:firstLineChars="300" w:firstLine="630"/>
        <w:jc w:val="left"/>
        <w:rPr>
          <w:rFonts w:ascii="Meiryo UI" w:eastAsia="Meiryo UI" w:hAnsi="Meiryo UI" w:cs="ＭＳ Ｐゴシック"/>
          <w:color w:val="000000"/>
          <w:kern w:val="0"/>
          <w:szCs w:val="21"/>
        </w:rPr>
      </w:pPr>
      <w:r>
        <w:rPr>
          <w:rFonts w:ascii="Meiryo UI" w:eastAsia="Meiryo UI" w:hAnsi="Meiryo UI" w:cs="ＭＳ Ｐゴシック" w:hint="eastAsia"/>
          <w:color w:val="000000"/>
          <w:kern w:val="0"/>
          <w:szCs w:val="21"/>
        </w:rPr>
        <w:t>その場合は、</w:t>
      </w:r>
      <w:r w:rsidR="00970BDD" w:rsidRPr="00B5554B">
        <w:rPr>
          <w:rFonts w:ascii="Meiryo UI" w:eastAsia="Meiryo UI" w:hAnsi="Meiryo UI" w:cs="ＭＳ Ｐゴシック" w:hint="eastAsia"/>
          <w:color w:val="000000"/>
          <w:kern w:val="0"/>
          <w:szCs w:val="21"/>
        </w:rPr>
        <w:t>以下</w:t>
      </w:r>
      <w:r w:rsidR="002A4C8D" w:rsidRPr="00B5554B">
        <w:rPr>
          <w:rFonts w:ascii="Meiryo UI" w:eastAsia="Meiryo UI" w:hAnsi="Meiryo UI" w:cs="ＭＳ Ｐゴシック" w:hint="eastAsia"/>
          <w:color w:val="000000"/>
          <w:kern w:val="0"/>
          <w:szCs w:val="21"/>
        </w:rPr>
        <w:t>連絡先に</w:t>
      </w:r>
      <w:r>
        <w:rPr>
          <w:rFonts w:ascii="Meiryo UI" w:eastAsia="Meiryo UI" w:hAnsi="Meiryo UI" w:cs="ＭＳ Ｐゴシック" w:hint="eastAsia"/>
          <w:color w:val="000000"/>
          <w:kern w:val="0"/>
          <w:szCs w:val="21"/>
        </w:rPr>
        <w:t>お電話</w:t>
      </w:r>
      <w:r w:rsidR="00970BDD" w:rsidRPr="00B5554B">
        <w:rPr>
          <w:rFonts w:ascii="Meiryo UI" w:eastAsia="Meiryo UI" w:hAnsi="Meiryo UI" w:cs="ＭＳ Ｐゴシック" w:hint="eastAsia"/>
          <w:color w:val="000000"/>
          <w:kern w:val="0"/>
          <w:szCs w:val="21"/>
        </w:rPr>
        <w:t>いただき</w:t>
      </w:r>
      <w:r w:rsidR="002A4C8D" w:rsidRPr="00B5554B">
        <w:rPr>
          <w:rFonts w:ascii="Meiryo UI" w:eastAsia="Meiryo UI" w:hAnsi="Meiryo UI" w:cs="ＭＳ Ｐゴシック" w:hint="eastAsia"/>
          <w:color w:val="000000"/>
          <w:kern w:val="0"/>
          <w:szCs w:val="21"/>
        </w:rPr>
        <w:t>ますようお願いいたします。</w:t>
      </w:r>
    </w:p>
    <w:p w14:paraId="680EEBEC" w14:textId="77777777" w:rsidR="00F62646" w:rsidRPr="00B5554B" w:rsidRDefault="00F62646" w:rsidP="00B5554B">
      <w:pPr>
        <w:spacing w:line="0" w:lineRule="atLeast"/>
        <w:ind w:firstLineChars="200" w:firstLine="420"/>
        <w:rPr>
          <w:rFonts w:ascii="Meiryo UI" w:eastAsia="Meiryo UI" w:hAnsi="Meiryo UI"/>
        </w:rPr>
      </w:pPr>
    </w:p>
    <w:p w14:paraId="1F7DA5A3" w14:textId="77777777" w:rsidR="00F62646" w:rsidRPr="00B5554B" w:rsidRDefault="00751BC6" w:rsidP="00B5554B">
      <w:pPr>
        <w:spacing w:line="0" w:lineRule="atLeast"/>
        <w:ind w:firstLineChars="500" w:firstLine="1050"/>
        <w:rPr>
          <w:rFonts w:ascii="Meiryo UI" w:eastAsia="Meiryo UI" w:hAnsi="Meiryo UI"/>
        </w:rPr>
      </w:pPr>
      <w:r>
        <w:rPr>
          <w:rFonts w:ascii="Meiryo UI" w:eastAsia="Meiryo UI" w:hAnsi="Meiryo UI" w:hint="eastAsia"/>
        </w:rPr>
        <w:t>株式会社アドバンス・ハート</w:t>
      </w:r>
    </w:p>
    <w:p w14:paraId="32481D15" w14:textId="77777777" w:rsidR="00F62646" w:rsidRPr="00B5554B" w:rsidRDefault="00751BC6" w:rsidP="00B5554B">
      <w:pPr>
        <w:spacing w:line="0" w:lineRule="atLeast"/>
        <w:ind w:firstLineChars="700" w:firstLine="1470"/>
        <w:rPr>
          <w:rFonts w:ascii="Meiryo UI" w:eastAsia="Meiryo UI" w:hAnsi="Meiryo UI"/>
        </w:rPr>
      </w:pPr>
      <w:r>
        <w:rPr>
          <w:rFonts w:ascii="Meiryo UI" w:eastAsia="Meiryo UI" w:hAnsi="Meiryo UI" w:hint="eastAsia"/>
        </w:rPr>
        <w:t>〒０４１－０８０６　函館市美原２丁目２３－１４</w:t>
      </w:r>
    </w:p>
    <w:p w14:paraId="13907151" w14:textId="77777777" w:rsidR="00F62646" w:rsidRDefault="00751BC6" w:rsidP="00751BC6">
      <w:pPr>
        <w:spacing w:line="0" w:lineRule="atLeast"/>
        <w:ind w:firstLineChars="700" w:firstLine="1470"/>
        <w:rPr>
          <w:rFonts w:ascii="Meiryo UI" w:eastAsia="Meiryo UI" w:hAnsi="Meiryo UI"/>
          <w:color w:val="FF0000"/>
          <w:sz w:val="18"/>
          <w:szCs w:val="18"/>
        </w:rPr>
      </w:pPr>
      <w:r>
        <w:rPr>
          <w:rFonts w:ascii="Meiryo UI" w:eastAsia="Meiryo UI" w:hAnsi="Meiryo UI" w:hint="eastAsia"/>
        </w:rPr>
        <w:t>(代)</w:t>
      </w:r>
      <w:r w:rsidR="00F62646" w:rsidRPr="00B5554B">
        <w:rPr>
          <w:rFonts w:ascii="Meiryo UI" w:eastAsia="Meiryo UI" w:hAnsi="Meiryo UI" w:hint="eastAsia"/>
        </w:rPr>
        <w:t>電話番号：</w:t>
      </w:r>
      <w:r>
        <w:rPr>
          <w:rFonts w:ascii="Meiryo UI" w:eastAsia="Meiryo UI" w:hAnsi="Meiryo UI" w:hint="eastAsia"/>
        </w:rPr>
        <w:t>０１３８－４７－９６６０</w:t>
      </w:r>
      <w:r>
        <w:rPr>
          <w:rFonts w:ascii="Meiryo UI" w:eastAsia="Meiryo UI" w:hAnsi="Meiryo UI" w:hint="eastAsia"/>
          <w:color w:val="FF0000"/>
          <w:sz w:val="18"/>
          <w:szCs w:val="18"/>
        </w:rPr>
        <w:t>「平日9時から17</w:t>
      </w:r>
      <w:r w:rsidRPr="00B309EF">
        <w:rPr>
          <w:rFonts w:ascii="Meiryo UI" w:eastAsia="Meiryo UI" w:hAnsi="Meiryo UI" w:hint="eastAsia"/>
          <w:color w:val="FF0000"/>
          <w:sz w:val="18"/>
          <w:szCs w:val="18"/>
        </w:rPr>
        <w:t>時まで」</w:t>
      </w:r>
    </w:p>
    <w:p w14:paraId="2757FD3B" w14:textId="77777777" w:rsidR="00751BC6" w:rsidRPr="00751BC6" w:rsidRDefault="00751BC6" w:rsidP="00751BC6">
      <w:pPr>
        <w:spacing w:line="0" w:lineRule="atLeast"/>
        <w:ind w:firstLineChars="700" w:firstLine="1260"/>
        <w:rPr>
          <w:rFonts w:ascii="Meiryo UI" w:eastAsia="Meiryo UI" w:hAnsi="Meiryo UI"/>
          <w:color w:val="FF0000"/>
          <w:sz w:val="18"/>
          <w:szCs w:val="18"/>
        </w:rPr>
      </w:pPr>
      <w:r>
        <w:rPr>
          <w:rFonts w:ascii="Meiryo UI" w:eastAsia="Meiryo UI" w:hAnsi="Meiryo UI" w:hint="eastAsia"/>
          <w:color w:val="FF0000"/>
          <w:sz w:val="18"/>
          <w:szCs w:val="18"/>
        </w:rPr>
        <w:t xml:space="preserve">   ※業務時間外は、転送電話にて営業社員が対応いたします。</w:t>
      </w:r>
    </w:p>
    <w:p w14:paraId="759A7AE0" w14:textId="77777777" w:rsidR="0028439A" w:rsidRDefault="00751BC6" w:rsidP="0028439A">
      <w:pPr>
        <w:spacing w:line="0" w:lineRule="atLeast"/>
        <w:ind w:firstLineChars="700" w:firstLine="1470"/>
        <w:rPr>
          <w:rFonts w:ascii="Meiryo UI" w:eastAsia="Meiryo UI" w:hAnsi="Meiryo UI"/>
          <w:color w:val="FF0000"/>
          <w:sz w:val="18"/>
          <w:szCs w:val="18"/>
        </w:rPr>
      </w:pPr>
      <w:r>
        <w:rPr>
          <w:rFonts w:ascii="Meiryo UI" w:eastAsia="Meiryo UI" w:hAnsi="Meiryo UI" w:hint="eastAsia"/>
        </w:rPr>
        <w:t>ＦＡＸ　番号</w:t>
      </w:r>
      <w:r w:rsidR="00F62646" w:rsidRPr="00B5554B">
        <w:rPr>
          <w:rFonts w:ascii="Meiryo UI" w:eastAsia="Meiryo UI" w:hAnsi="Meiryo UI" w:hint="eastAsia"/>
        </w:rPr>
        <w:t>：</w:t>
      </w:r>
      <w:r>
        <w:rPr>
          <w:rFonts w:ascii="Meiryo UI" w:eastAsia="Meiryo UI" w:hAnsi="Meiryo UI" w:hint="eastAsia"/>
        </w:rPr>
        <w:t>０１３８－４７－９６６１</w:t>
      </w:r>
      <w:r>
        <w:rPr>
          <w:rFonts w:ascii="Meiryo UI" w:eastAsia="Meiryo UI" w:hAnsi="Meiryo UI" w:hint="eastAsia"/>
          <w:color w:val="FF0000"/>
          <w:sz w:val="18"/>
          <w:szCs w:val="18"/>
        </w:rPr>
        <w:t>「24時間受付</w:t>
      </w:r>
      <w:r w:rsidR="0028439A">
        <w:rPr>
          <w:rFonts w:ascii="Meiryo UI" w:eastAsia="Meiryo UI" w:hAnsi="Meiryo UI" w:hint="eastAsia"/>
          <w:color w:val="FF0000"/>
          <w:sz w:val="18"/>
          <w:szCs w:val="18"/>
        </w:rPr>
        <w:t>」</w:t>
      </w:r>
    </w:p>
    <w:p w14:paraId="4268D74A" w14:textId="77777777" w:rsidR="0028439A" w:rsidRPr="0028439A" w:rsidRDefault="0028439A" w:rsidP="0028439A">
      <w:pPr>
        <w:spacing w:line="0" w:lineRule="atLeast"/>
        <w:ind w:firstLineChars="700" w:firstLine="1260"/>
        <w:rPr>
          <w:rFonts w:ascii="Meiryo UI" w:eastAsia="Meiryo UI" w:hAnsi="Meiryo UI"/>
          <w:color w:val="FF0000"/>
          <w:sz w:val="18"/>
          <w:szCs w:val="18"/>
        </w:rPr>
      </w:pPr>
    </w:p>
    <w:p w14:paraId="4B180BB9" w14:textId="77777777" w:rsidR="002A4C8D" w:rsidRPr="00B5554B" w:rsidRDefault="00970BDD" w:rsidP="00B5554B">
      <w:pPr>
        <w:spacing w:line="0" w:lineRule="atLeast"/>
        <w:ind w:right="10"/>
        <w:jc w:val="right"/>
        <w:rPr>
          <w:rFonts w:ascii="Meiryo UI" w:eastAsia="Meiryo UI" w:hAnsi="Meiryo UI"/>
          <w:szCs w:val="21"/>
        </w:rPr>
      </w:pPr>
      <w:r w:rsidRPr="00B5554B">
        <w:rPr>
          <w:rFonts w:ascii="Meiryo UI" w:eastAsia="Meiryo UI" w:hAnsi="Meiryo UI" w:hint="eastAsia"/>
          <w:szCs w:val="21"/>
        </w:rPr>
        <w:t xml:space="preserve">　以上</w:t>
      </w:r>
    </w:p>
    <w:sectPr w:rsidR="002A4C8D" w:rsidRPr="00B5554B" w:rsidSect="0024023C">
      <w:pgSz w:w="11906" w:h="16838" w:code="9"/>
      <w:pgMar w:top="1418" w:right="1701" w:bottom="1134" w:left="1701" w:header="851" w:footer="992" w:gutter="0"/>
      <w:cols w:space="425"/>
      <w:docGrid w:type="lines" w:linePitch="28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858C45" w14:textId="77777777" w:rsidR="00D05177" w:rsidRDefault="00D05177" w:rsidP="00483BCB">
      <w:r>
        <w:separator/>
      </w:r>
    </w:p>
  </w:endnote>
  <w:endnote w:type="continuationSeparator" w:id="0">
    <w:p w14:paraId="739A2CFB" w14:textId="77777777" w:rsidR="00D05177" w:rsidRDefault="00D05177" w:rsidP="00483B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61AF80" w14:textId="77777777" w:rsidR="00D05177" w:rsidRDefault="00D05177" w:rsidP="00483BCB">
      <w:r>
        <w:separator/>
      </w:r>
    </w:p>
  </w:footnote>
  <w:footnote w:type="continuationSeparator" w:id="0">
    <w:p w14:paraId="6E0819ED" w14:textId="77777777" w:rsidR="00D05177" w:rsidRDefault="00D05177" w:rsidP="00483B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24E64"/>
    <w:multiLevelType w:val="singleLevel"/>
    <w:tmpl w:val="564AC460"/>
    <w:lvl w:ilvl="0">
      <w:numFmt w:val="bullet"/>
      <w:lvlText w:val="●"/>
      <w:lvlJc w:val="left"/>
      <w:pPr>
        <w:tabs>
          <w:tab w:val="num" w:pos="210"/>
        </w:tabs>
        <w:ind w:left="210" w:hanging="210"/>
      </w:pPr>
      <w:rPr>
        <w:rFonts w:ascii="ＭＳ 明朝" w:eastAsia="ＭＳ 明朝" w:hAnsi="Century" w:hint="eastAsia"/>
      </w:rPr>
    </w:lvl>
  </w:abstractNum>
  <w:abstractNum w:abstractNumId="1" w15:restartNumberingAfterBreak="0">
    <w:nsid w:val="11FB7367"/>
    <w:multiLevelType w:val="singleLevel"/>
    <w:tmpl w:val="28B06E22"/>
    <w:lvl w:ilvl="0">
      <w:numFmt w:val="bullet"/>
      <w:lvlText w:val="○"/>
      <w:lvlJc w:val="left"/>
      <w:pPr>
        <w:tabs>
          <w:tab w:val="num" w:pos="210"/>
        </w:tabs>
        <w:ind w:left="210" w:hanging="210"/>
      </w:pPr>
      <w:rPr>
        <w:rFonts w:ascii="ＭＳ 明朝" w:eastAsia="ＭＳ 明朝" w:hAnsi="Century" w:hint="eastAsia"/>
      </w:rPr>
    </w:lvl>
  </w:abstractNum>
  <w:abstractNum w:abstractNumId="2" w15:restartNumberingAfterBreak="0">
    <w:nsid w:val="1DB4387A"/>
    <w:multiLevelType w:val="hybridMultilevel"/>
    <w:tmpl w:val="5010F16E"/>
    <w:lvl w:ilvl="0" w:tplc="25B05D08">
      <w:start w:val="5"/>
      <w:numFmt w:val="bullet"/>
      <w:lvlText w:val="・"/>
      <w:lvlJc w:val="left"/>
      <w:pPr>
        <w:ind w:left="570" w:hanging="360"/>
      </w:pPr>
      <w:rPr>
        <w:rFonts w:ascii="ＭＳ ゴシック" w:eastAsia="ＭＳ ゴシック"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363B3919"/>
    <w:multiLevelType w:val="singleLevel"/>
    <w:tmpl w:val="5E986F74"/>
    <w:lvl w:ilvl="0">
      <w:start w:val="1"/>
      <w:numFmt w:val="decimalFullWidth"/>
      <w:lvlText w:val="（%1）"/>
      <w:lvlJc w:val="left"/>
      <w:pPr>
        <w:tabs>
          <w:tab w:val="num" w:pos="1680"/>
        </w:tabs>
        <w:ind w:left="1680" w:hanging="630"/>
      </w:pPr>
      <w:rPr>
        <w:rFonts w:hint="eastAsia"/>
      </w:rPr>
    </w:lvl>
  </w:abstractNum>
  <w:abstractNum w:abstractNumId="4" w15:restartNumberingAfterBreak="0">
    <w:nsid w:val="765A1B41"/>
    <w:multiLevelType w:val="hybridMultilevel"/>
    <w:tmpl w:val="6BD8CE9A"/>
    <w:lvl w:ilvl="0" w:tplc="7690FAB4">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abstractNumId w:val="0"/>
  </w:num>
  <w:num w:numId="2">
    <w:abstractNumId w:val="1"/>
  </w:num>
  <w:num w:numId="3">
    <w:abstractNumId w:val="3"/>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28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A8E"/>
    <w:rsid w:val="000454FF"/>
    <w:rsid w:val="00076B3A"/>
    <w:rsid w:val="000A0B02"/>
    <w:rsid w:val="000A5DC4"/>
    <w:rsid w:val="000B5BE1"/>
    <w:rsid w:val="000C0F3B"/>
    <w:rsid w:val="001263CE"/>
    <w:rsid w:val="00174DA9"/>
    <w:rsid w:val="00184FEC"/>
    <w:rsid w:val="00191FFF"/>
    <w:rsid w:val="00192BD6"/>
    <w:rsid w:val="001C59E3"/>
    <w:rsid w:val="0020208C"/>
    <w:rsid w:val="0024023C"/>
    <w:rsid w:val="0028439A"/>
    <w:rsid w:val="00287D9F"/>
    <w:rsid w:val="0029035D"/>
    <w:rsid w:val="002917F6"/>
    <w:rsid w:val="002A4C8D"/>
    <w:rsid w:val="002C26CC"/>
    <w:rsid w:val="002E1ADB"/>
    <w:rsid w:val="003506BC"/>
    <w:rsid w:val="003611B3"/>
    <w:rsid w:val="003A08C8"/>
    <w:rsid w:val="003B5144"/>
    <w:rsid w:val="003C3A8E"/>
    <w:rsid w:val="00412CD0"/>
    <w:rsid w:val="00435F9E"/>
    <w:rsid w:val="00441EE1"/>
    <w:rsid w:val="004443BB"/>
    <w:rsid w:val="004658F3"/>
    <w:rsid w:val="004809BF"/>
    <w:rsid w:val="00483BCB"/>
    <w:rsid w:val="00484D5B"/>
    <w:rsid w:val="004E3F6D"/>
    <w:rsid w:val="005D3A77"/>
    <w:rsid w:val="005E6865"/>
    <w:rsid w:val="005F4522"/>
    <w:rsid w:val="00605317"/>
    <w:rsid w:val="006644CE"/>
    <w:rsid w:val="006656AE"/>
    <w:rsid w:val="006673C1"/>
    <w:rsid w:val="006A32E6"/>
    <w:rsid w:val="006D4121"/>
    <w:rsid w:val="006D41A2"/>
    <w:rsid w:val="0072136F"/>
    <w:rsid w:val="00751BC6"/>
    <w:rsid w:val="007678E3"/>
    <w:rsid w:val="007B0D9E"/>
    <w:rsid w:val="007C4A04"/>
    <w:rsid w:val="007E2145"/>
    <w:rsid w:val="007E4522"/>
    <w:rsid w:val="0086683D"/>
    <w:rsid w:val="0088083C"/>
    <w:rsid w:val="008B469B"/>
    <w:rsid w:val="009318E9"/>
    <w:rsid w:val="009606F4"/>
    <w:rsid w:val="00970BDD"/>
    <w:rsid w:val="009A294C"/>
    <w:rsid w:val="009C4431"/>
    <w:rsid w:val="009E2283"/>
    <w:rsid w:val="009F2435"/>
    <w:rsid w:val="00A16AE8"/>
    <w:rsid w:val="00A43D4A"/>
    <w:rsid w:val="00A746CC"/>
    <w:rsid w:val="00AB21FA"/>
    <w:rsid w:val="00B03E59"/>
    <w:rsid w:val="00B212BF"/>
    <w:rsid w:val="00B309EF"/>
    <w:rsid w:val="00B369F5"/>
    <w:rsid w:val="00B53439"/>
    <w:rsid w:val="00B5554B"/>
    <w:rsid w:val="00B6388D"/>
    <w:rsid w:val="00B82106"/>
    <w:rsid w:val="00BB1429"/>
    <w:rsid w:val="00BE33DB"/>
    <w:rsid w:val="00C634CB"/>
    <w:rsid w:val="00CB16E2"/>
    <w:rsid w:val="00D05177"/>
    <w:rsid w:val="00D65597"/>
    <w:rsid w:val="00DB3BB3"/>
    <w:rsid w:val="00DD4CD4"/>
    <w:rsid w:val="00E00A8D"/>
    <w:rsid w:val="00E07453"/>
    <w:rsid w:val="00E95809"/>
    <w:rsid w:val="00EA06C4"/>
    <w:rsid w:val="00F62646"/>
    <w:rsid w:val="00F9758A"/>
    <w:rsid w:val="00FA22A9"/>
    <w:rsid w:val="00FA438A"/>
    <w:rsid w:val="00FC4674"/>
    <w:rsid w:val="00FD4D20"/>
    <w:rsid w:val="00FE177E"/>
    <w:rsid w:val="00FF043C"/>
    <w:rsid w:val="00FF37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881000D"/>
  <w15:docId w15:val="{0A915C74-21F3-4FE3-AEBC-653E8E05F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next w:val="a"/>
    <w:pPr>
      <w:jc w:val="right"/>
    </w:pPr>
  </w:style>
  <w:style w:type="paragraph" w:styleId="a5">
    <w:name w:val="Note Heading"/>
    <w:basedOn w:val="a"/>
    <w:next w:val="a"/>
    <w:pPr>
      <w:jc w:val="center"/>
    </w:pPr>
  </w:style>
  <w:style w:type="character" w:styleId="a6">
    <w:name w:val="Hyperlink"/>
    <w:rPr>
      <w:color w:val="0000FF"/>
      <w:u w:val="single"/>
    </w:rPr>
  </w:style>
  <w:style w:type="paragraph" w:styleId="a7">
    <w:name w:val="Body Text"/>
    <w:basedOn w:val="a"/>
    <w:rPr>
      <w:rFonts w:ascii="ＭＳ ゴシック" w:eastAsia="ＭＳ ゴシック" w:hAnsi="ＭＳ ゴシック"/>
      <w:color w:val="FF0000"/>
    </w:rPr>
  </w:style>
  <w:style w:type="paragraph" w:styleId="a8">
    <w:name w:val="annotation text"/>
    <w:basedOn w:val="a"/>
    <w:semiHidden/>
    <w:rsid w:val="00B6388D"/>
    <w:pPr>
      <w:jc w:val="left"/>
    </w:pPr>
  </w:style>
  <w:style w:type="character" w:styleId="a9">
    <w:name w:val="annotation reference"/>
    <w:semiHidden/>
    <w:rsid w:val="00B6388D"/>
    <w:rPr>
      <w:sz w:val="18"/>
      <w:szCs w:val="18"/>
    </w:rPr>
  </w:style>
  <w:style w:type="paragraph" w:styleId="aa">
    <w:name w:val="Balloon Text"/>
    <w:basedOn w:val="a"/>
    <w:semiHidden/>
    <w:rsid w:val="00B6388D"/>
    <w:rPr>
      <w:rFonts w:ascii="Arial" w:eastAsia="ＭＳ ゴシック" w:hAnsi="Arial"/>
      <w:sz w:val="18"/>
      <w:szCs w:val="18"/>
    </w:rPr>
  </w:style>
  <w:style w:type="paragraph" w:styleId="ab">
    <w:name w:val="annotation subject"/>
    <w:basedOn w:val="a8"/>
    <w:next w:val="a8"/>
    <w:semiHidden/>
    <w:rsid w:val="00FA22A9"/>
    <w:rPr>
      <w:b/>
      <w:bCs/>
    </w:rPr>
  </w:style>
  <w:style w:type="paragraph" w:styleId="ac">
    <w:name w:val="header"/>
    <w:basedOn w:val="a"/>
    <w:link w:val="ad"/>
    <w:uiPriority w:val="99"/>
    <w:unhideWhenUsed/>
    <w:rsid w:val="00483BCB"/>
    <w:pPr>
      <w:tabs>
        <w:tab w:val="center" w:pos="4252"/>
        <w:tab w:val="right" w:pos="8504"/>
      </w:tabs>
      <w:snapToGrid w:val="0"/>
    </w:pPr>
  </w:style>
  <w:style w:type="character" w:customStyle="1" w:styleId="ad">
    <w:name w:val="ヘッダー (文字)"/>
    <w:link w:val="ac"/>
    <w:uiPriority w:val="99"/>
    <w:rsid w:val="00483BCB"/>
    <w:rPr>
      <w:kern w:val="2"/>
      <w:sz w:val="21"/>
    </w:rPr>
  </w:style>
  <w:style w:type="paragraph" w:styleId="ae">
    <w:name w:val="footer"/>
    <w:basedOn w:val="a"/>
    <w:link w:val="af"/>
    <w:uiPriority w:val="99"/>
    <w:unhideWhenUsed/>
    <w:rsid w:val="00483BCB"/>
    <w:pPr>
      <w:tabs>
        <w:tab w:val="center" w:pos="4252"/>
        <w:tab w:val="right" w:pos="8504"/>
      </w:tabs>
      <w:snapToGrid w:val="0"/>
    </w:pPr>
  </w:style>
  <w:style w:type="character" w:customStyle="1" w:styleId="af">
    <w:name w:val="フッター (文字)"/>
    <w:link w:val="ae"/>
    <w:uiPriority w:val="99"/>
    <w:rsid w:val="00483BCB"/>
    <w:rPr>
      <w:kern w:val="2"/>
      <w:sz w:val="21"/>
    </w:rPr>
  </w:style>
  <w:style w:type="table" w:styleId="af0">
    <w:name w:val="Table Grid"/>
    <w:basedOn w:val="a1"/>
    <w:uiPriority w:val="39"/>
    <w:rsid w:val="002A4C8D"/>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1454139">
      <w:bodyDiv w:val="1"/>
      <w:marLeft w:val="0"/>
      <w:marRight w:val="0"/>
      <w:marTop w:val="0"/>
      <w:marBottom w:val="0"/>
      <w:divBdr>
        <w:top w:val="none" w:sz="0" w:space="0" w:color="auto"/>
        <w:left w:val="none" w:sz="0" w:space="0" w:color="auto"/>
        <w:bottom w:val="none" w:sz="0" w:space="0" w:color="auto"/>
        <w:right w:val="none" w:sz="0" w:space="0" w:color="auto"/>
      </w:divBdr>
    </w:div>
    <w:div w:id="1994983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7A9F5D-00BE-42B7-9E71-3AF9535EF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147</Words>
  <Characters>841</Characters>
  <Application>Microsoft Office Word</Application>
  <DocSecurity>0</DocSecurity>
  <Lines>7</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年　　月吉日</vt:lpstr>
      <vt:lpstr>年　　月吉日</vt:lpstr>
    </vt:vector>
  </TitlesOfParts>
  <Company>安田火災海上保険株式会社</Company>
  <LinksUpToDate>false</LinksUpToDate>
  <CharactersWithSpaces>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年　　月吉日</dc:title>
  <dc:subject/>
  <dc:creator>HO25C501</dc:creator>
  <cp:keywords/>
  <dc:description/>
  <cp:lastModifiedBy>高田 潤</cp:lastModifiedBy>
  <cp:revision>2</cp:revision>
  <cp:lastPrinted>2021-05-17T01:38:00Z</cp:lastPrinted>
  <dcterms:created xsi:type="dcterms:W3CDTF">2021-05-17T02:48:00Z</dcterms:created>
  <dcterms:modified xsi:type="dcterms:W3CDTF">2021-05-17T02:48:00Z</dcterms:modified>
</cp:coreProperties>
</file>